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4" w:rsidRPr="0037247A" w:rsidRDefault="00D33FB4" w:rsidP="00087BE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33FB4" w:rsidRPr="0037247A" w:rsidRDefault="00D33FB4" w:rsidP="00372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7770097"/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МУНИЦИПАЛЬНОЕ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D33FB4" w:rsidRPr="00087BE8" w:rsidRDefault="00D33FB4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FB4" w:rsidRPr="00087BE8" w:rsidRDefault="00D33FB4" w:rsidP="0008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B4" w:rsidRDefault="00D33FB4" w:rsidP="005D0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04.12.2023</w:t>
      </w:r>
      <w:r w:rsidRPr="00087BE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087B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</w:t>
      </w:r>
      <w:r w:rsidRPr="00087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87BE8">
        <w:rPr>
          <w:rFonts w:ascii="Times New Roman" w:hAnsi="Times New Roman"/>
          <w:sz w:val="28"/>
          <w:szCs w:val="28"/>
        </w:rPr>
        <w:t>Кедровый</w:t>
      </w:r>
    </w:p>
    <w:bookmarkEnd w:id="0"/>
    <w:p w:rsidR="00D33FB4" w:rsidRPr="005D0E78" w:rsidRDefault="00D33FB4" w:rsidP="005D0E78">
      <w:pPr>
        <w:pStyle w:val="Heading11"/>
        <w:spacing w:before="229"/>
        <w:ind w:left="0" w:right="1162"/>
        <w:jc w:val="left"/>
        <w:rPr>
          <w:b w:val="0"/>
          <w:spacing w:val="2"/>
        </w:rPr>
      </w:pPr>
      <w:r>
        <w:rPr>
          <w:b w:val="0"/>
          <w:spacing w:val="2"/>
        </w:rPr>
        <w:t>Об отмене постановления № 50 от 13.10.2022                                               «</w:t>
      </w:r>
      <w:r w:rsidRPr="005D0E78">
        <w:rPr>
          <w:b w:val="0"/>
          <w:spacing w:val="2"/>
        </w:rPr>
        <w:t>О перечне документов, необходимых для признания                                                        граждан малоимущими в целях постановки на учет</w:t>
      </w:r>
    </w:p>
    <w:p w:rsidR="00D33FB4" w:rsidRPr="005D0E78" w:rsidRDefault="00D33FB4" w:rsidP="005D0E78">
      <w:pPr>
        <w:spacing w:before="4" w:line="240" w:lineRule="auto"/>
        <w:ind w:right="571"/>
        <w:rPr>
          <w:rFonts w:ascii="Times New Roman" w:hAnsi="Times New Roman"/>
          <w:spacing w:val="2"/>
          <w:sz w:val="28"/>
          <w:szCs w:val="28"/>
        </w:rPr>
      </w:pPr>
      <w:r w:rsidRPr="005D0E78">
        <w:rPr>
          <w:rFonts w:ascii="Times New Roman" w:hAnsi="Times New Roman"/>
          <w:sz w:val="28"/>
          <w:szCs w:val="28"/>
        </w:rPr>
        <w:t>в качестве нуждающихся в жилых помещениях,                                   предоставляемых по договорам социального найма                                                         из муниципального жилищного фонда, о перечне                                        прилагаемых к заявлению документов, необходимых                                                                            для принятия гражданина на учет в качестве                                           нуждающегося в жилом помещении, предоставляемом                                                                                                                                             по договору социального найма, в том числе получаемых                                         по межведомственным запросам</w:t>
      </w:r>
      <w:r>
        <w:rPr>
          <w:rFonts w:ascii="Times New Roman" w:hAnsi="Times New Roman"/>
          <w:sz w:val="28"/>
          <w:szCs w:val="28"/>
        </w:rPr>
        <w:t>»</w:t>
      </w:r>
      <w:r w:rsidRPr="005D0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FB4" w:rsidRPr="00D76087" w:rsidRDefault="00D33FB4" w:rsidP="00D7608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76087">
        <w:rPr>
          <w:rFonts w:ascii="Times New Roman" w:hAnsi="Times New Roman"/>
          <w:sz w:val="28"/>
          <w:szCs w:val="28"/>
        </w:rPr>
        <w:t xml:space="preserve">       В соответствии с Уставом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D33FB4" w:rsidRPr="00D76087" w:rsidRDefault="00D33FB4" w:rsidP="00D76087">
      <w:pPr>
        <w:pStyle w:val="Heading11"/>
        <w:spacing w:before="229"/>
        <w:ind w:left="0" w:right="-119"/>
        <w:jc w:val="both"/>
        <w:rPr>
          <w:b w:val="0"/>
        </w:rPr>
      </w:pPr>
      <w:r w:rsidRPr="00D76087">
        <w:rPr>
          <w:b w:val="0"/>
        </w:rPr>
        <w:t xml:space="preserve">       1. Отменить постановления № 50 от 13.10.2022 «О перечне документов, необходимых для п</w:t>
      </w:r>
      <w:r>
        <w:rPr>
          <w:b w:val="0"/>
        </w:rPr>
        <w:t xml:space="preserve">ризнания </w:t>
      </w:r>
      <w:r w:rsidRPr="00D76087">
        <w:rPr>
          <w:b w:val="0"/>
        </w:rPr>
        <w:t>граждан малоимущими в целях постановки на учет в качестве ну</w:t>
      </w:r>
      <w:r>
        <w:rPr>
          <w:b w:val="0"/>
        </w:rPr>
        <w:t xml:space="preserve">ждающихся в жилых помещениях, </w:t>
      </w:r>
      <w:r w:rsidRPr="00D76087">
        <w:rPr>
          <w:b w:val="0"/>
        </w:rPr>
        <w:t>предоставляемых по договорам социальног</w:t>
      </w:r>
      <w:r>
        <w:rPr>
          <w:b w:val="0"/>
        </w:rPr>
        <w:t xml:space="preserve">о найма </w:t>
      </w:r>
      <w:r w:rsidRPr="00D76087">
        <w:rPr>
          <w:b w:val="0"/>
        </w:rPr>
        <w:t>из муниципального жи</w:t>
      </w:r>
      <w:r>
        <w:rPr>
          <w:b w:val="0"/>
        </w:rPr>
        <w:t xml:space="preserve">лищного фонда, о перечне </w:t>
      </w:r>
      <w:r w:rsidRPr="00D76087">
        <w:rPr>
          <w:b w:val="0"/>
        </w:rPr>
        <w:t>прилагаемых к заявлению документов</w:t>
      </w:r>
      <w:r>
        <w:rPr>
          <w:b w:val="0"/>
        </w:rPr>
        <w:t xml:space="preserve">, необходимых </w:t>
      </w:r>
      <w:r w:rsidRPr="00D76087">
        <w:rPr>
          <w:b w:val="0"/>
        </w:rPr>
        <w:t>для принятия гражданина на учет в качестве</w:t>
      </w:r>
      <w:r>
        <w:rPr>
          <w:b w:val="0"/>
        </w:rPr>
        <w:t xml:space="preserve"> нуждающегося в жилом </w:t>
      </w:r>
      <w:r w:rsidRPr="00D76087">
        <w:rPr>
          <w:b w:val="0"/>
        </w:rPr>
        <w:t>помещении, предоставляемом                                                                                                                                             по договору социального найма,</w:t>
      </w:r>
      <w:r>
        <w:rPr>
          <w:b w:val="0"/>
        </w:rPr>
        <w:t xml:space="preserve"> в том числе получаемых </w:t>
      </w:r>
      <w:r w:rsidRPr="00D76087">
        <w:rPr>
          <w:b w:val="0"/>
        </w:rPr>
        <w:t xml:space="preserve">по межведомственным запросам». </w:t>
      </w:r>
    </w:p>
    <w:p w:rsidR="00D33FB4" w:rsidRPr="005D0E78" w:rsidRDefault="00D33FB4" w:rsidP="005D0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</w:t>
      </w:r>
      <w:r w:rsidRPr="005D0E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0E78">
        <w:rPr>
          <w:rFonts w:ascii="Times New Roman" w:hAnsi="Times New Roman"/>
          <w:sz w:val="28"/>
          <w:szCs w:val="28"/>
        </w:rPr>
        <w:t>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раздел сельские поселения в сети Интернет.</w:t>
      </w:r>
    </w:p>
    <w:p w:rsidR="00D33FB4" w:rsidRPr="005D0E78" w:rsidRDefault="00D33FB4" w:rsidP="005D0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E7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5D0E78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D33FB4" w:rsidRDefault="00D33FB4" w:rsidP="005D0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FB4" w:rsidRDefault="00D33FB4" w:rsidP="005D0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FB4" w:rsidRPr="005D0E78" w:rsidRDefault="00D33FB4" w:rsidP="00D7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E78">
        <w:rPr>
          <w:rFonts w:ascii="Times New Roman" w:hAnsi="Times New Roman"/>
          <w:sz w:val="28"/>
          <w:szCs w:val="28"/>
        </w:rPr>
        <w:t>Глава сельского поселения Кедровый                                      С.А. Иванов</w:t>
      </w:r>
    </w:p>
    <w:sectPr w:rsidR="00D33FB4" w:rsidRPr="005D0E78" w:rsidSect="00844FB4">
      <w:headerReference w:type="default" r:id="rId7"/>
      <w:pgSz w:w="11906" w:h="16838"/>
      <w:pgMar w:top="360" w:right="74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B4" w:rsidRDefault="00D33FB4" w:rsidP="0008249F">
      <w:pPr>
        <w:spacing w:after="0" w:line="240" w:lineRule="auto"/>
      </w:pPr>
      <w:r>
        <w:separator/>
      </w:r>
    </w:p>
  </w:endnote>
  <w:endnote w:type="continuationSeparator" w:id="0">
    <w:p w:rsidR="00D33FB4" w:rsidRDefault="00D33FB4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B4" w:rsidRDefault="00D33FB4" w:rsidP="0008249F">
      <w:pPr>
        <w:spacing w:after="0" w:line="240" w:lineRule="auto"/>
      </w:pPr>
      <w:r>
        <w:separator/>
      </w:r>
    </w:p>
  </w:footnote>
  <w:footnote w:type="continuationSeparator" w:id="0">
    <w:p w:rsidR="00D33FB4" w:rsidRDefault="00D33FB4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4" w:rsidRPr="001B2872" w:rsidRDefault="00D33FB4" w:rsidP="0008249F">
    <w:pPr>
      <w:pStyle w:val="Header"/>
      <w:jc w:val="center"/>
      <w:rPr>
        <w:sz w:val="20"/>
      </w:rPr>
    </w:pPr>
    <w:r w:rsidRPr="001B2872">
      <w:rPr>
        <w:rFonts w:ascii="Times New Roman" w:hAnsi="Times New Roman"/>
        <w:sz w:val="24"/>
        <w:szCs w:val="26"/>
      </w:rPr>
      <w:fldChar w:fldCharType="begin"/>
    </w:r>
    <w:r w:rsidRPr="001B2872">
      <w:rPr>
        <w:rFonts w:ascii="Times New Roman" w:hAnsi="Times New Roman"/>
        <w:sz w:val="24"/>
        <w:szCs w:val="26"/>
      </w:rPr>
      <w:instrText>PAGE   \* MERGEFORMAT</w:instrText>
    </w:r>
    <w:r w:rsidRPr="001B2872">
      <w:rPr>
        <w:rFonts w:ascii="Times New Roman" w:hAnsi="Times New Roman"/>
        <w:sz w:val="24"/>
        <w:szCs w:val="26"/>
      </w:rPr>
      <w:fldChar w:fldCharType="separate"/>
    </w:r>
    <w:r>
      <w:rPr>
        <w:rFonts w:ascii="Times New Roman" w:hAnsi="Times New Roman"/>
        <w:noProof/>
        <w:sz w:val="24"/>
        <w:szCs w:val="26"/>
      </w:rPr>
      <w:t>2</w:t>
    </w:r>
    <w:r w:rsidRPr="001B2872">
      <w:rPr>
        <w:rFonts w:ascii="Times New Roman" w:hAnsi="Times New Roman"/>
        <w:sz w:val="24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cs="Times New Roman"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87BE8"/>
    <w:rsid w:val="000917C1"/>
    <w:rsid w:val="00097BFE"/>
    <w:rsid w:val="000A3B8C"/>
    <w:rsid w:val="000B58D8"/>
    <w:rsid w:val="000E0D79"/>
    <w:rsid w:val="000E193F"/>
    <w:rsid w:val="000E6134"/>
    <w:rsid w:val="00101821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1F5"/>
    <w:rsid w:val="001B52C5"/>
    <w:rsid w:val="001C1101"/>
    <w:rsid w:val="001C5577"/>
    <w:rsid w:val="001D18CE"/>
    <w:rsid w:val="001D53CB"/>
    <w:rsid w:val="001E1528"/>
    <w:rsid w:val="00210A1B"/>
    <w:rsid w:val="0021166A"/>
    <w:rsid w:val="0023337D"/>
    <w:rsid w:val="0024015B"/>
    <w:rsid w:val="00291BEC"/>
    <w:rsid w:val="0029314D"/>
    <w:rsid w:val="002A18D9"/>
    <w:rsid w:val="002B15CE"/>
    <w:rsid w:val="002C43A0"/>
    <w:rsid w:val="002D553B"/>
    <w:rsid w:val="002E05F0"/>
    <w:rsid w:val="00317FA4"/>
    <w:rsid w:val="00320A98"/>
    <w:rsid w:val="00321275"/>
    <w:rsid w:val="00362FFC"/>
    <w:rsid w:val="00363058"/>
    <w:rsid w:val="003647FE"/>
    <w:rsid w:val="003670FF"/>
    <w:rsid w:val="00370750"/>
    <w:rsid w:val="0037247A"/>
    <w:rsid w:val="003739DF"/>
    <w:rsid w:val="00377D7E"/>
    <w:rsid w:val="00383023"/>
    <w:rsid w:val="00392C11"/>
    <w:rsid w:val="0039482E"/>
    <w:rsid w:val="00396576"/>
    <w:rsid w:val="003A6E54"/>
    <w:rsid w:val="003B7EDC"/>
    <w:rsid w:val="003C2E70"/>
    <w:rsid w:val="00404101"/>
    <w:rsid w:val="00446B6C"/>
    <w:rsid w:val="00474549"/>
    <w:rsid w:val="00491207"/>
    <w:rsid w:val="004A2C47"/>
    <w:rsid w:val="004D3A3F"/>
    <w:rsid w:val="00507A7D"/>
    <w:rsid w:val="00511735"/>
    <w:rsid w:val="00511AB1"/>
    <w:rsid w:val="00525F67"/>
    <w:rsid w:val="005345D7"/>
    <w:rsid w:val="00574F78"/>
    <w:rsid w:val="005A334A"/>
    <w:rsid w:val="005D0E78"/>
    <w:rsid w:val="005D4EE1"/>
    <w:rsid w:val="005E392E"/>
    <w:rsid w:val="005E5FFB"/>
    <w:rsid w:val="005F13BF"/>
    <w:rsid w:val="00602D16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2007"/>
    <w:rsid w:val="00777028"/>
    <w:rsid w:val="007900CA"/>
    <w:rsid w:val="007E0F52"/>
    <w:rsid w:val="007F319B"/>
    <w:rsid w:val="00813185"/>
    <w:rsid w:val="00830EC0"/>
    <w:rsid w:val="00842620"/>
    <w:rsid w:val="00844FB4"/>
    <w:rsid w:val="008A2BC7"/>
    <w:rsid w:val="008A3E33"/>
    <w:rsid w:val="008A6FD3"/>
    <w:rsid w:val="008C0188"/>
    <w:rsid w:val="008E1D79"/>
    <w:rsid w:val="00900C64"/>
    <w:rsid w:val="0091252F"/>
    <w:rsid w:val="0091365A"/>
    <w:rsid w:val="00951515"/>
    <w:rsid w:val="009520E1"/>
    <w:rsid w:val="00954AA4"/>
    <w:rsid w:val="00965D06"/>
    <w:rsid w:val="009801EC"/>
    <w:rsid w:val="009856ED"/>
    <w:rsid w:val="009B716A"/>
    <w:rsid w:val="009C688D"/>
    <w:rsid w:val="009C74C6"/>
    <w:rsid w:val="009F6EE2"/>
    <w:rsid w:val="00A160B5"/>
    <w:rsid w:val="00A27335"/>
    <w:rsid w:val="00A5320E"/>
    <w:rsid w:val="00A74705"/>
    <w:rsid w:val="00A80ED9"/>
    <w:rsid w:val="00A90132"/>
    <w:rsid w:val="00A91658"/>
    <w:rsid w:val="00A9465B"/>
    <w:rsid w:val="00AA0BD4"/>
    <w:rsid w:val="00AA5383"/>
    <w:rsid w:val="00AB7DBD"/>
    <w:rsid w:val="00AD0829"/>
    <w:rsid w:val="00AE564A"/>
    <w:rsid w:val="00AF2E59"/>
    <w:rsid w:val="00B078F9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4510"/>
    <w:rsid w:val="00BC68D0"/>
    <w:rsid w:val="00BE13A3"/>
    <w:rsid w:val="00C00CB1"/>
    <w:rsid w:val="00C025DA"/>
    <w:rsid w:val="00C04B9D"/>
    <w:rsid w:val="00C07406"/>
    <w:rsid w:val="00C118D5"/>
    <w:rsid w:val="00C36629"/>
    <w:rsid w:val="00C449A7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1F8A"/>
    <w:rsid w:val="00D02604"/>
    <w:rsid w:val="00D049AE"/>
    <w:rsid w:val="00D25953"/>
    <w:rsid w:val="00D25EDB"/>
    <w:rsid w:val="00D33FB4"/>
    <w:rsid w:val="00D40BC4"/>
    <w:rsid w:val="00D42177"/>
    <w:rsid w:val="00D47634"/>
    <w:rsid w:val="00D5307D"/>
    <w:rsid w:val="00D71ACF"/>
    <w:rsid w:val="00D72188"/>
    <w:rsid w:val="00D74D31"/>
    <w:rsid w:val="00D757F9"/>
    <w:rsid w:val="00D76087"/>
    <w:rsid w:val="00D80AFE"/>
    <w:rsid w:val="00D95B86"/>
    <w:rsid w:val="00DA43F2"/>
    <w:rsid w:val="00DA6326"/>
    <w:rsid w:val="00DB5E64"/>
    <w:rsid w:val="00DD5BA4"/>
    <w:rsid w:val="00DE6D00"/>
    <w:rsid w:val="00DE79AA"/>
    <w:rsid w:val="00E13D2F"/>
    <w:rsid w:val="00E158DF"/>
    <w:rsid w:val="00E309D0"/>
    <w:rsid w:val="00E434C4"/>
    <w:rsid w:val="00E56051"/>
    <w:rsid w:val="00E65E91"/>
    <w:rsid w:val="00E75B2B"/>
    <w:rsid w:val="00E855D9"/>
    <w:rsid w:val="00E9366B"/>
    <w:rsid w:val="00EA0B74"/>
    <w:rsid w:val="00EA0B79"/>
    <w:rsid w:val="00EA2E97"/>
    <w:rsid w:val="00ED79EB"/>
    <w:rsid w:val="00F21852"/>
    <w:rsid w:val="00F315A5"/>
    <w:rsid w:val="00F62C9E"/>
    <w:rsid w:val="00F67843"/>
    <w:rsid w:val="00F84172"/>
    <w:rsid w:val="00F9338D"/>
    <w:rsid w:val="00F96712"/>
    <w:rsid w:val="00FA1B3A"/>
    <w:rsid w:val="00FB528A"/>
    <w:rsid w:val="00FC01C6"/>
    <w:rsid w:val="00FD0BA6"/>
    <w:rsid w:val="00FE39BD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E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EE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5D4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C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8249F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08249F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74ED"/>
    <w:pPr>
      <w:ind w:left="720"/>
      <w:contextualSpacing/>
    </w:pPr>
  </w:style>
  <w:style w:type="paragraph" w:customStyle="1" w:styleId="FORMATTEXT">
    <w:name w:val=".FORMATTEXT"/>
    <w:uiPriority w:val="99"/>
    <w:rsid w:val="005D0E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D0E7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eading11">
    <w:name w:val="Heading 11"/>
    <w:basedOn w:val="Normal"/>
    <w:uiPriority w:val="99"/>
    <w:rsid w:val="005D0E78"/>
    <w:pPr>
      <w:widowControl w:val="0"/>
      <w:autoSpaceDE w:val="0"/>
      <w:autoSpaceDN w:val="0"/>
      <w:spacing w:after="0" w:line="240" w:lineRule="auto"/>
      <w:ind w:left="133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407</Words>
  <Characters>2326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korobitcinaiv</dc:creator>
  <cp:keywords/>
  <dc:description/>
  <cp:lastModifiedBy>1</cp:lastModifiedBy>
  <cp:revision>9</cp:revision>
  <cp:lastPrinted>2022-10-13T11:49:00Z</cp:lastPrinted>
  <dcterms:created xsi:type="dcterms:W3CDTF">2022-04-27T12:09:00Z</dcterms:created>
  <dcterms:modified xsi:type="dcterms:W3CDTF">2023-12-04T06:46:00Z</dcterms:modified>
</cp:coreProperties>
</file>